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tabs>
          <w:tab w:val="left" w:pos="2061"/>
        </w:tabs>
        <w:ind w:firstLine="2520" w:firstLineChars="1200"/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/>
          <w:lang w:bidi="mn-Mong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188595</wp:posOffset>
            </wp:positionV>
            <wp:extent cx="1013460" cy="1013460"/>
            <wp:effectExtent l="0" t="0" r="0" b="0"/>
            <wp:wrapNone/>
            <wp:docPr id="1" name="图片 1" descr="C:\Users\admin\Desktop\2022年版赤峰学院标志（只有图案的标志透明图）.png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2022年版赤峰学院标志（只有图案的标志透明图）.png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5"/>
                    <a:srcRect l="9430" r="9430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赤峰学院</w:t>
      </w:r>
    </w:p>
    <w:p>
      <w:pPr>
        <w:tabs>
          <w:tab w:val="left" w:pos="2061"/>
        </w:tabs>
        <w:ind w:firstLine="1668" w:firstLineChars="200"/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学期教学总结</w:t>
      </w:r>
    </w:p>
    <w:p>
      <w:pPr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学期</w:t>
      </w:r>
    </w:p>
    <w:p>
      <w:pPr>
        <w:jc w:val="center"/>
        <w:rPr>
          <w:rFonts w:asciiTheme="minorEastAsia" w:hAnsiTheme="minorEastAsia" w:cstheme="minorEastAsia"/>
          <w:szCs w:val="21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任课教师：                      职    称：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所在院部：                      考核方式：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课程名称：</w:t>
      </w:r>
      <w:r>
        <w:rPr>
          <w:rFonts w:hint="eastAsia" w:asciiTheme="minorEastAsia" w:hAnsiTheme="minorEastAsia" w:cstheme="minorEastAsia"/>
          <w:szCs w:val="21"/>
        </w:rPr>
        <w:t xml:space="preserve">                             </w:t>
      </w:r>
      <w:r>
        <w:rPr>
          <w:rFonts w:hint="eastAsia" w:asciiTheme="minorEastAsia" w:hAnsiTheme="minorEastAsia" w:cstheme="minorEastAsia"/>
          <w:sz w:val="28"/>
        </w:rPr>
        <w:t xml:space="preserve">课程类型：             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授课班级：                      班级人数：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授课地点：                      使用教材：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出 版 社：                      出版日期：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周 学 时：                      授课周次：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理论总学时：                    实践总学时：</w:t>
      </w:r>
    </w:p>
    <w:p>
      <w:pPr>
        <w:ind w:firstLine="1260" w:firstLineChars="450"/>
        <w:rPr>
          <w:rFonts w:asciiTheme="minorEastAsia" w:hAnsiTheme="minorEastAsia" w:cstheme="minorEastAsia"/>
          <w:sz w:val="2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 xml:space="preserve">任课教师签字： </w:t>
      </w:r>
    </w:p>
    <w:p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教研室主任签字：</w:t>
      </w:r>
    </w:p>
    <w:p>
      <w:pPr>
        <w:tabs>
          <w:tab w:val="left" w:pos="2061"/>
        </w:tabs>
        <w:ind w:firstLine="560" w:firstLineChars="200"/>
        <w:jc w:val="left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院部负责人签字（盖章）：                 年   月   日</w:t>
      </w: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>
      <w:pPr>
        <w:tabs>
          <w:tab w:val="left" w:pos="2061"/>
        </w:tabs>
        <w:ind w:firstLine="420" w:firstLineChars="2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/>
          <w:lang w:bidi="mn-Mong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-91440</wp:posOffset>
            </wp:positionV>
            <wp:extent cx="823595" cy="823595"/>
            <wp:effectExtent l="0" t="0" r="0" b="0"/>
            <wp:wrapNone/>
            <wp:docPr id="2" name="图片 2" descr="C:\Users\admin\Desktop\2022年版赤峰学院标志（只有图案的标志透明图）.png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2022年版赤峰学院标志（只有图案的标志透明图）.png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5"/>
                    <a:srcRect l="9406" r="9406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赤峰学院学期教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学总结</w:t>
      </w:r>
    </w:p>
    <w:p>
      <w:pPr>
        <w:jc w:val="left"/>
      </w:pPr>
    </w:p>
    <w:tbl>
      <w:tblPr>
        <w:tblStyle w:val="4"/>
        <w:tblW w:w="85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52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一、授课计划完成情况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52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二、学生学习状况评价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52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三、学生总评成绩统计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90分-100分人数：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80分-89分人数：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70分-79分人数：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60分-69分人数：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0分-59分人数：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及格率：</w:t>
            </w:r>
          </w:p>
          <w:p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平均成绩：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852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四、教学效果分析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52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五、任课教师教学自我评价及以后的教学改革思路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8E4C9E-6008-4649-9827-7CBD28A18F6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1756" o:spid="_x0000_s2049" o:spt="136" type="#_x0000_t136" style="position:absolute;left:0pt;height:36.2pt;width:25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5ZjBlOGFjNjJhMGE3ZWRiYzg5MDhiZDgyZGYyM2YifQ=="/>
  </w:docVars>
  <w:rsids>
    <w:rsidRoot w:val="3FAA0560"/>
    <w:rsid w:val="00620E19"/>
    <w:rsid w:val="008F0942"/>
    <w:rsid w:val="00A14A4C"/>
    <w:rsid w:val="203A4D36"/>
    <w:rsid w:val="3FAA0560"/>
    <w:rsid w:val="43FA065B"/>
    <w:rsid w:val="58507153"/>
    <w:rsid w:val="6A756E12"/>
    <w:rsid w:val="781412DC"/>
    <w:rsid w:val="7E6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艾林</cp:lastModifiedBy>
  <dcterms:modified xsi:type="dcterms:W3CDTF">2023-09-21T01:15:46Z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8CE596E692D84357B7D71A54CC2430EF_12</vt:lpwstr>
  </property>
</Properties>
</file>