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：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highlight w:val="none"/>
        </w:rPr>
        <w:t>赤峰学院第六届“汉字听写大赛”</w:t>
      </w:r>
      <w:r>
        <w:rPr>
          <w:rFonts w:hint="eastAsia" w:ascii="黑体" w:hAnsi="黑体" w:eastAsia="黑体" w:cs="黑体"/>
          <w:b w:val="0"/>
          <w:bCs/>
          <w:sz w:val="44"/>
          <w:szCs w:val="44"/>
          <w:highlight w:val="none"/>
          <w:lang w:val="en-US" w:eastAsia="zh-CN"/>
        </w:rPr>
        <w:t>决赛报名汇总表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二级学院（签章）：</w:t>
      </w:r>
    </w:p>
    <w:tbl>
      <w:tblPr>
        <w:tblStyle w:val="3"/>
        <w:tblW w:w="4920" w:type="pct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968"/>
        <w:gridCol w:w="2210"/>
        <w:gridCol w:w="5568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05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79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5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991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本科生</w:t>
            </w:r>
          </w:p>
        </w:tc>
        <w:tc>
          <w:tcPr>
            <w:tcW w:w="792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张三</w:t>
            </w:r>
          </w:p>
        </w:tc>
        <w:tc>
          <w:tcPr>
            <w:tcW w:w="1995" w:type="pc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highlight w:val="none"/>
                <w:vertAlign w:val="baseline"/>
                <w:lang w:val="en-US" w:eastAsia="zh-CN"/>
              </w:rPr>
              <w:t>2022级汉语言文学三班</w:t>
            </w:r>
          </w:p>
        </w:tc>
        <w:tc>
          <w:tcPr>
            <w:tcW w:w="991" w:type="pc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514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2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1" w:type="pct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黑体" w:hAnsi="黑体" w:eastAsia="黑体" w:cs="黑体"/>
          <w:b w:val="0"/>
          <w:bCs/>
          <w:sz w:val="44"/>
          <w:szCs w:val="44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00000000"/>
    <w:rsid w:val="018F4E39"/>
    <w:rsid w:val="168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7</TotalTime>
  <ScaleCrop>false</ScaleCrop>
  <LinksUpToDate>false</LinksUpToDate>
  <CharactersWithSpaces>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2024-06-20T03:50:00Z</dcterms:created>
  <dc:creator>Administrator</dc:creator>
  <cp:lastModifiedBy>任蕾</cp:lastModifiedBy>
  <dcterms:modified xsi:type="dcterms:W3CDTF">2024-06-24T02:13:23Z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03E57AAF2F8D483B99D6FD4B1F4BE9B5_13</vt:lpwstr>
  </property>
</Properties>
</file>